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A15" w:rsidRDefault="00C14A15" w:rsidP="003A440D">
      <w:pPr>
        <w:ind w:firstLine="720"/>
        <w:jc w:val="both"/>
        <w:rPr>
          <w:b/>
          <w:i/>
          <w:sz w:val="28"/>
          <w:szCs w:val="28"/>
        </w:rPr>
      </w:pPr>
    </w:p>
    <w:p w:rsidR="003A440D" w:rsidRPr="003A440D" w:rsidRDefault="003A440D" w:rsidP="003A440D">
      <w:pPr>
        <w:ind w:firstLine="720"/>
        <w:jc w:val="both"/>
        <w:rPr>
          <w:b/>
          <w:i/>
          <w:sz w:val="28"/>
          <w:szCs w:val="28"/>
        </w:rPr>
      </w:pPr>
      <w:r w:rsidRPr="003A440D">
        <w:rPr>
          <w:b/>
          <w:i/>
          <w:sz w:val="28"/>
          <w:szCs w:val="28"/>
        </w:rPr>
        <w:t xml:space="preserve">Методические указания </w:t>
      </w:r>
      <w:r w:rsidR="009A3440">
        <w:rPr>
          <w:b/>
          <w:i/>
          <w:sz w:val="28"/>
          <w:szCs w:val="28"/>
        </w:rPr>
        <w:t>по выполнению самостоятельных работ</w:t>
      </w:r>
      <w:r w:rsidRPr="003A440D">
        <w:rPr>
          <w:b/>
          <w:i/>
          <w:sz w:val="28"/>
          <w:szCs w:val="28"/>
        </w:rPr>
        <w:t>.</w:t>
      </w:r>
    </w:p>
    <w:p w:rsidR="00C92B92" w:rsidRDefault="005C3692"/>
    <w:p w:rsidR="003A440D" w:rsidRPr="009A3440" w:rsidRDefault="003A440D" w:rsidP="003A440D">
      <w:pPr>
        <w:pStyle w:val="31"/>
        <w:ind w:firstLine="567"/>
        <w:jc w:val="both"/>
        <w:rPr>
          <w:i/>
          <w:sz w:val="28"/>
          <w:szCs w:val="28"/>
        </w:rPr>
      </w:pPr>
      <w:r w:rsidRPr="009A3440">
        <w:rPr>
          <w:i/>
          <w:sz w:val="28"/>
          <w:szCs w:val="28"/>
          <w:highlight w:val="yellow"/>
        </w:rPr>
        <w:t>Реферат</w:t>
      </w:r>
    </w:p>
    <w:p w:rsidR="003A440D" w:rsidRPr="00AC66D0" w:rsidRDefault="003A440D" w:rsidP="003A440D">
      <w:pPr>
        <w:pStyle w:val="31"/>
        <w:ind w:firstLine="567"/>
        <w:jc w:val="both"/>
        <w:rPr>
          <w:b w:val="0"/>
          <w:sz w:val="28"/>
          <w:szCs w:val="28"/>
        </w:rPr>
      </w:pPr>
      <w:r w:rsidRPr="00AC66D0">
        <w:rPr>
          <w:b w:val="0"/>
          <w:sz w:val="28"/>
          <w:szCs w:val="28"/>
        </w:rPr>
        <w:t>Подготовка рефератов направлена на развитие и закрепление у обучающихся навыков самостоятельного глубокого, творческого и всестороннего анализа научной, методической и другой литературы по актуальным проблемам дисциплины; на выработку навыков и умений грамотно и убедительно излагать материал, четко формулировать теоретические обобщения, выводы и практические рекомендации.</w:t>
      </w:r>
    </w:p>
    <w:p w:rsidR="003A440D" w:rsidRPr="00AC66D0" w:rsidRDefault="003A440D" w:rsidP="003A440D">
      <w:pPr>
        <w:ind w:firstLine="567"/>
        <w:jc w:val="both"/>
        <w:rPr>
          <w:sz w:val="28"/>
          <w:szCs w:val="28"/>
        </w:rPr>
      </w:pPr>
      <w:r w:rsidRPr="00AC66D0">
        <w:rPr>
          <w:sz w:val="28"/>
          <w:szCs w:val="28"/>
        </w:rPr>
        <w:t xml:space="preserve">Рефераты должны отвечать высоким квалификационным требованиям в отношении научности содержания и оформления. </w:t>
      </w:r>
    </w:p>
    <w:p w:rsidR="003A440D" w:rsidRPr="00AC66D0" w:rsidRDefault="003A440D" w:rsidP="003A440D">
      <w:pPr>
        <w:ind w:firstLine="567"/>
        <w:jc w:val="both"/>
        <w:rPr>
          <w:sz w:val="28"/>
          <w:szCs w:val="28"/>
        </w:rPr>
      </w:pPr>
      <w:r w:rsidRPr="00AC66D0">
        <w:rPr>
          <w:sz w:val="28"/>
          <w:szCs w:val="28"/>
        </w:rPr>
        <w:t>Темы рефератов, как правило, посвящены рассмотрению одной проблемы. Объем реферата может быть от 12 до 15 страниц текста, отпечатанного через 1,5 интервала на компьютере (список литературы и приложения в объем не входят).</w:t>
      </w:r>
    </w:p>
    <w:p w:rsidR="003A440D" w:rsidRPr="00AC66D0" w:rsidRDefault="003A440D" w:rsidP="003A440D">
      <w:pPr>
        <w:ind w:firstLine="567"/>
        <w:jc w:val="both"/>
        <w:rPr>
          <w:sz w:val="28"/>
          <w:szCs w:val="28"/>
        </w:rPr>
      </w:pPr>
      <w:r w:rsidRPr="00AC66D0">
        <w:rPr>
          <w:sz w:val="28"/>
          <w:szCs w:val="28"/>
        </w:rPr>
        <w:t>Текстовая часть работы состоит из введения, основной части и заключения.</w:t>
      </w:r>
    </w:p>
    <w:p w:rsidR="003A440D" w:rsidRPr="00AC66D0" w:rsidRDefault="003A440D" w:rsidP="003A440D">
      <w:pPr>
        <w:ind w:firstLine="567"/>
        <w:jc w:val="both"/>
        <w:rPr>
          <w:sz w:val="28"/>
          <w:szCs w:val="28"/>
        </w:rPr>
      </w:pPr>
      <w:r w:rsidRPr="00AC66D0">
        <w:rPr>
          <w:sz w:val="28"/>
          <w:szCs w:val="28"/>
        </w:rPr>
        <w:t>Во введении обучающийся кратко обосновывает актуальность избранной темы реферата, раскрывает конкретные цели и задачи, которые он собирается решить в ходе своего небольшого исследования.</w:t>
      </w:r>
    </w:p>
    <w:p w:rsidR="003A440D" w:rsidRPr="00AC66D0" w:rsidRDefault="003A440D" w:rsidP="003A440D">
      <w:pPr>
        <w:ind w:firstLine="567"/>
        <w:jc w:val="both"/>
        <w:rPr>
          <w:sz w:val="28"/>
          <w:szCs w:val="28"/>
        </w:rPr>
      </w:pPr>
      <w:r w:rsidRPr="00AC66D0">
        <w:rPr>
          <w:sz w:val="28"/>
          <w:szCs w:val="28"/>
        </w:rPr>
        <w:t xml:space="preserve">В </w:t>
      </w:r>
      <w:r w:rsidRPr="00AC66D0">
        <w:rPr>
          <w:bCs/>
          <w:sz w:val="28"/>
          <w:szCs w:val="28"/>
        </w:rPr>
        <w:t>основной части</w:t>
      </w:r>
      <w:r w:rsidRPr="00AC66D0">
        <w:rPr>
          <w:sz w:val="28"/>
          <w:szCs w:val="28"/>
        </w:rPr>
        <w:t xml:space="preserve"> подробно раскрывается содержание вопроса (вопросов) темы.</w:t>
      </w:r>
    </w:p>
    <w:p w:rsidR="003A440D" w:rsidRPr="00AC66D0" w:rsidRDefault="003A440D" w:rsidP="003A440D">
      <w:pPr>
        <w:ind w:firstLine="567"/>
        <w:jc w:val="both"/>
        <w:rPr>
          <w:sz w:val="28"/>
          <w:szCs w:val="28"/>
        </w:rPr>
      </w:pPr>
      <w:r w:rsidRPr="00AC66D0">
        <w:rPr>
          <w:sz w:val="28"/>
          <w:szCs w:val="28"/>
        </w:rPr>
        <w:t>В заключении кратко должны быть сформулированы полученные результаты исследования и даны выводы. Кроме того, заключение может включать предложения автора, в том числе и по дальнейшему изучению заинтересовавшей его проблемы.</w:t>
      </w:r>
    </w:p>
    <w:p w:rsidR="003A440D" w:rsidRPr="00AC66D0" w:rsidRDefault="003A440D" w:rsidP="003A440D">
      <w:pPr>
        <w:pStyle w:val="2"/>
        <w:ind w:firstLine="567"/>
        <w:rPr>
          <w:bCs/>
          <w:szCs w:val="28"/>
        </w:rPr>
      </w:pPr>
      <w:r w:rsidRPr="00AC66D0">
        <w:rPr>
          <w:bCs/>
          <w:szCs w:val="28"/>
        </w:rPr>
        <w:t xml:space="preserve">В </w:t>
      </w:r>
      <w:r w:rsidRPr="00AC66D0">
        <w:rPr>
          <w:szCs w:val="28"/>
        </w:rPr>
        <w:t>список литературы</w:t>
      </w:r>
      <w:r w:rsidRPr="00AC66D0">
        <w:rPr>
          <w:bCs/>
          <w:szCs w:val="28"/>
        </w:rPr>
        <w:t xml:space="preserve"> (источников и литературы) обучающийся включает только те документы, которые он использовал при написании реферата. </w:t>
      </w:r>
    </w:p>
    <w:p w:rsidR="003A440D" w:rsidRPr="00DA6908" w:rsidRDefault="003A440D" w:rsidP="003A440D">
      <w:pPr>
        <w:ind w:firstLine="567"/>
        <w:jc w:val="both"/>
        <w:rPr>
          <w:sz w:val="28"/>
          <w:szCs w:val="28"/>
        </w:rPr>
      </w:pPr>
      <w:r w:rsidRPr="00AC66D0">
        <w:rPr>
          <w:sz w:val="28"/>
          <w:szCs w:val="28"/>
        </w:rPr>
        <w:t>В приложении (приложения) к реферату могут выноситься таблицы, графики, схемы и другие вспомогательные материалы, на которые им</w:t>
      </w:r>
      <w:r>
        <w:rPr>
          <w:sz w:val="28"/>
          <w:szCs w:val="28"/>
        </w:rPr>
        <w:t>еются ссылки в тексте реферата.</w:t>
      </w:r>
    </w:p>
    <w:p w:rsidR="003A440D" w:rsidRDefault="00C14A15" w:rsidP="00C14A15">
      <w:pPr>
        <w:ind w:firstLine="709"/>
        <w:jc w:val="both"/>
        <w:rPr>
          <w:sz w:val="28"/>
        </w:rPr>
      </w:pPr>
      <w:r w:rsidRPr="00C14A15">
        <w:rPr>
          <w:sz w:val="28"/>
        </w:rPr>
        <w:t>Оформление реферата должно соответств</w:t>
      </w:r>
      <w:r>
        <w:rPr>
          <w:sz w:val="28"/>
        </w:rPr>
        <w:t>овать регламенту университета: т</w:t>
      </w:r>
      <w:r w:rsidRPr="00C14A15">
        <w:rPr>
          <w:sz w:val="28"/>
        </w:rPr>
        <w:t>итульный л</w:t>
      </w:r>
      <w:r>
        <w:rPr>
          <w:sz w:val="28"/>
        </w:rPr>
        <w:t>ист с указанием названия ВУЗа, т</w:t>
      </w:r>
      <w:r w:rsidRPr="00C14A15">
        <w:rPr>
          <w:sz w:val="28"/>
        </w:rPr>
        <w:t xml:space="preserve">емы курса, темы работы, ФИО студента, </w:t>
      </w:r>
      <w:r>
        <w:rPr>
          <w:sz w:val="28"/>
        </w:rPr>
        <w:t>№№ группы</w:t>
      </w:r>
      <w:r w:rsidRPr="00C14A15">
        <w:rPr>
          <w:sz w:val="28"/>
        </w:rPr>
        <w:t xml:space="preserve">, ФИО преподавателя, год и место разработки. </w:t>
      </w:r>
    </w:p>
    <w:p w:rsidR="00C14A15" w:rsidRDefault="00C14A15" w:rsidP="00C14A15">
      <w:pPr>
        <w:ind w:firstLine="709"/>
        <w:jc w:val="both"/>
        <w:rPr>
          <w:sz w:val="28"/>
        </w:rPr>
      </w:pPr>
      <w:r>
        <w:rPr>
          <w:sz w:val="28"/>
        </w:rPr>
        <w:t>План содержания работы помогает формировать постепенное изложение тематики.</w:t>
      </w:r>
    </w:p>
    <w:p w:rsidR="00C14A15" w:rsidRDefault="00C14A15" w:rsidP="00C14A15">
      <w:pPr>
        <w:ind w:firstLine="709"/>
        <w:jc w:val="both"/>
        <w:rPr>
          <w:sz w:val="28"/>
        </w:rPr>
      </w:pPr>
      <w:r>
        <w:rPr>
          <w:sz w:val="28"/>
        </w:rPr>
        <w:t xml:space="preserve">Обращается внимание на собственное мышление и изложение материала, а сама работа </w:t>
      </w:r>
      <w:proofErr w:type="gramStart"/>
      <w:r>
        <w:rPr>
          <w:sz w:val="28"/>
        </w:rPr>
        <w:t>проверяется  на</w:t>
      </w:r>
      <w:proofErr w:type="gramEnd"/>
      <w:r>
        <w:rPr>
          <w:sz w:val="28"/>
        </w:rPr>
        <w:t xml:space="preserve">  </w:t>
      </w:r>
      <w:proofErr w:type="spellStart"/>
      <w:r>
        <w:rPr>
          <w:sz w:val="28"/>
        </w:rPr>
        <w:t>Антиплагиат</w:t>
      </w:r>
      <w:proofErr w:type="spellEnd"/>
      <w:r w:rsidR="00332397">
        <w:rPr>
          <w:sz w:val="28"/>
        </w:rPr>
        <w:t xml:space="preserve"> ( в </w:t>
      </w:r>
      <w:proofErr w:type="spellStart"/>
      <w:r w:rsidR="00332397">
        <w:rPr>
          <w:sz w:val="28"/>
        </w:rPr>
        <w:t>т.ч</w:t>
      </w:r>
      <w:proofErr w:type="spellEnd"/>
      <w:r w:rsidR="00332397">
        <w:rPr>
          <w:sz w:val="28"/>
        </w:rPr>
        <w:t>. на переписывание работы у своих товарищей)</w:t>
      </w:r>
      <w:r>
        <w:rPr>
          <w:sz w:val="28"/>
        </w:rPr>
        <w:t xml:space="preserve">. </w:t>
      </w:r>
    </w:p>
    <w:p w:rsidR="009A3440" w:rsidRDefault="009A3440" w:rsidP="00C14A15">
      <w:pPr>
        <w:ind w:firstLine="709"/>
        <w:jc w:val="both"/>
        <w:rPr>
          <w:sz w:val="28"/>
        </w:rPr>
      </w:pPr>
    </w:p>
    <w:p w:rsidR="009A3440" w:rsidRDefault="009A3440" w:rsidP="00C14A15">
      <w:pPr>
        <w:ind w:firstLine="709"/>
        <w:jc w:val="both"/>
        <w:rPr>
          <w:sz w:val="28"/>
        </w:rPr>
      </w:pPr>
    </w:p>
    <w:p w:rsidR="009A3440" w:rsidRDefault="009A3440" w:rsidP="00C14A15">
      <w:pPr>
        <w:ind w:firstLine="709"/>
        <w:jc w:val="both"/>
        <w:rPr>
          <w:sz w:val="28"/>
        </w:rPr>
      </w:pPr>
    </w:p>
    <w:p w:rsidR="00450023" w:rsidRDefault="00450023" w:rsidP="00C14A15">
      <w:pPr>
        <w:ind w:firstLine="709"/>
        <w:jc w:val="both"/>
        <w:rPr>
          <w:sz w:val="28"/>
        </w:rPr>
      </w:pPr>
    </w:p>
    <w:p w:rsidR="009A3440" w:rsidRPr="009A3440" w:rsidRDefault="009A3440" w:rsidP="00C14A15">
      <w:pPr>
        <w:ind w:firstLine="709"/>
        <w:jc w:val="both"/>
        <w:rPr>
          <w:b/>
          <w:i/>
          <w:sz w:val="28"/>
        </w:rPr>
      </w:pPr>
      <w:r w:rsidRPr="009A3440">
        <w:rPr>
          <w:b/>
          <w:i/>
          <w:sz w:val="28"/>
          <w:highlight w:val="yellow"/>
        </w:rPr>
        <w:t>Эссе</w:t>
      </w:r>
    </w:p>
    <w:p w:rsidR="005D14FD" w:rsidRPr="005D14FD" w:rsidRDefault="005D14FD" w:rsidP="005D14FD">
      <w:pPr>
        <w:keepNext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D14FD">
        <w:rPr>
          <w:color w:val="000000"/>
          <w:sz w:val="28"/>
        </w:rPr>
        <w:t>Эссе</w:t>
      </w:r>
      <w:r w:rsidRPr="005D14FD">
        <w:rPr>
          <w:color w:val="000000"/>
          <w:sz w:val="28"/>
          <w:szCs w:val="28"/>
        </w:rPr>
        <w:t xml:space="preserve"> - это самостоятельная письменная работа </w:t>
      </w:r>
      <w:r w:rsidRPr="005D14FD">
        <w:rPr>
          <w:bCs/>
          <w:color w:val="000000"/>
          <w:sz w:val="28"/>
          <w:szCs w:val="28"/>
        </w:rPr>
        <w:t>на тему, предложенн</w:t>
      </w:r>
      <w:r>
        <w:rPr>
          <w:bCs/>
          <w:color w:val="000000"/>
          <w:sz w:val="28"/>
          <w:szCs w:val="28"/>
        </w:rPr>
        <w:t>ая</w:t>
      </w:r>
      <w:r w:rsidRPr="005D14FD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по тематике обучения</w:t>
      </w:r>
      <w:r w:rsidRPr="005D14FD">
        <w:rPr>
          <w:bCs/>
          <w:color w:val="000000"/>
          <w:sz w:val="28"/>
          <w:szCs w:val="28"/>
        </w:rPr>
        <w:t>. Цель эссе состоит в развитии навыков САМОСТОЯТЕЛЬНОГО творческого мышления и письменного изложения собственных мыслей.</w:t>
      </w:r>
    </w:p>
    <w:p w:rsidR="005D14FD" w:rsidRPr="005D14FD" w:rsidRDefault="005D14FD" w:rsidP="005D14FD">
      <w:pPr>
        <w:keepNext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D14FD">
        <w:rPr>
          <w:color w:val="000000"/>
          <w:sz w:val="28"/>
          <w:szCs w:val="28"/>
        </w:rPr>
        <w:t xml:space="preserve">Эссе должно содержать: четкое изложение сути поставленной проблемы, включать самостоятельно проведенный анализ этой проблемы с использованием концепций и аналитического инструментария, рассматриваемого в рамках дисциплины, выводы, обобщающие авторскую позицию по поставленной проблеме. В зависимости от специфики дисциплины формы эссе могут значительно дифференцироваться. </w:t>
      </w:r>
    </w:p>
    <w:p w:rsidR="005D14FD" w:rsidRPr="005D14FD" w:rsidRDefault="005D14FD" w:rsidP="005D14FD">
      <w:pPr>
        <w:keepNext/>
        <w:shd w:val="clear" w:color="auto" w:fill="FFFFFF"/>
        <w:tabs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 w:rsidRPr="005D14FD">
        <w:rPr>
          <w:bCs/>
          <w:color w:val="000000"/>
          <w:sz w:val="28"/>
          <w:szCs w:val="28"/>
        </w:rPr>
        <w:t>Структура эссе.</w:t>
      </w:r>
    </w:p>
    <w:p w:rsidR="005D14FD" w:rsidRPr="005D14FD" w:rsidRDefault="005D14FD" w:rsidP="005D14FD">
      <w:pPr>
        <w:keepNext/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000000"/>
          <w:sz w:val="28"/>
          <w:szCs w:val="28"/>
        </w:rPr>
      </w:pPr>
      <w:r w:rsidRPr="005D14FD">
        <w:rPr>
          <w:bCs/>
          <w:color w:val="000000"/>
          <w:sz w:val="28"/>
          <w:szCs w:val="28"/>
        </w:rPr>
        <w:t>Титульный лист</w:t>
      </w:r>
    </w:p>
    <w:p w:rsidR="005D14FD" w:rsidRPr="005D14FD" w:rsidRDefault="005D14FD" w:rsidP="005D14FD">
      <w:pPr>
        <w:keepNext/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000000"/>
          <w:sz w:val="28"/>
          <w:szCs w:val="28"/>
        </w:rPr>
      </w:pPr>
      <w:r w:rsidRPr="005D14FD">
        <w:rPr>
          <w:bCs/>
          <w:color w:val="000000"/>
          <w:sz w:val="28"/>
          <w:szCs w:val="28"/>
        </w:rPr>
        <w:t>Введение</w:t>
      </w:r>
      <w:r w:rsidRPr="005D14FD">
        <w:rPr>
          <w:color w:val="000000"/>
          <w:sz w:val="28"/>
          <w:szCs w:val="28"/>
        </w:rPr>
        <w:t xml:space="preserve"> - суть и обоснование выбора данной темы, состоит из ряда компонентов, связанных логически и стилистически; На этом этапе очень важно правильно </w:t>
      </w:r>
      <w:r w:rsidRPr="005D14FD">
        <w:rPr>
          <w:bCs/>
          <w:color w:val="000000"/>
          <w:sz w:val="28"/>
          <w:szCs w:val="28"/>
        </w:rPr>
        <w:t>сформулировать вопрос, на который вы собираетесь найти ответ в ходе своего исследования.</w:t>
      </w:r>
    </w:p>
    <w:p w:rsidR="005D14FD" w:rsidRPr="005D14FD" w:rsidRDefault="005D14FD" w:rsidP="005D14FD">
      <w:pPr>
        <w:keepNext/>
        <w:shd w:val="clear" w:color="auto" w:fill="FFFFFF"/>
        <w:tabs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 w:rsidRPr="005D14FD">
        <w:rPr>
          <w:color w:val="000000"/>
          <w:sz w:val="28"/>
          <w:szCs w:val="28"/>
        </w:rPr>
        <w:t xml:space="preserve">При работе над введением могут помочь ответы на следующие вопросы: «Надо ли давать определения терминам, прозвучавшим в теме эссе?», «Почему тема, которую я раскрываю, является важной в настоящий момент?», «Какие понятия будут вовлечены в мои рассуждения по теме?», «Могу ли я разделить тему на несколько более мелких </w:t>
      </w:r>
      <w:proofErr w:type="spellStart"/>
      <w:r w:rsidRPr="005D14FD">
        <w:rPr>
          <w:color w:val="000000"/>
          <w:sz w:val="28"/>
          <w:szCs w:val="28"/>
        </w:rPr>
        <w:t>подтем</w:t>
      </w:r>
      <w:proofErr w:type="spellEnd"/>
      <w:r w:rsidRPr="005D14FD">
        <w:rPr>
          <w:color w:val="000000"/>
          <w:sz w:val="28"/>
          <w:szCs w:val="28"/>
        </w:rPr>
        <w:t>?».</w:t>
      </w:r>
    </w:p>
    <w:p w:rsidR="005D14FD" w:rsidRPr="005D14FD" w:rsidRDefault="005D14FD" w:rsidP="005D14FD">
      <w:pPr>
        <w:keepNext/>
        <w:shd w:val="clear" w:color="auto" w:fill="FFFFFF"/>
        <w:tabs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 w:rsidRPr="005D14FD">
        <w:rPr>
          <w:color w:val="000000"/>
          <w:sz w:val="28"/>
          <w:szCs w:val="28"/>
        </w:rPr>
        <w:t xml:space="preserve">3. </w:t>
      </w:r>
      <w:r w:rsidRPr="005D14FD">
        <w:rPr>
          <w:bCs/>
          <w:color w:val="000000"/>
          <w:sz w:val="28"/>
          <w:szCs w:val="28"/>
        </w:rPr>
        <w:t>Основная часть</w:t>
      </w:r>
      <w:r w:rsidRPr="005D14FD">
        <w:rPr>
          <w:color w:val="000000"/>
          <w:sz w:val="28"/>
          <w:szCs w:val="28"/>
        </w:rPr>
        <w:t xml:space="preserve"> - теоретические основы выбранной проблемы и изложение основного вопроса.</w:t>
      </w:r>
    </w:p>
    <w:p w:rsidR="005D14FD" w:rsidRPr="005D14FD" w:rsidRDefault="005D14FD" w:rsidP="005D14FD">
      <w:pPr>
        <w:keepNext/>
        <w:shd w:val="clear" w:color="auto" w:fill="FFFFFF"/>
        <w:tabs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 w:rsidRPr="005D14FD">
        <w:rPr>
          <w:color w:val="000000"/>
          <w:sz w:val="28"/>
          <w:szCs w:val="28"/>
        </w:rPr>
        <w:t>Данная часть предполагает развитие аргументации и анализа, а также обоснование их, исходя из имеющихся данных, других аргументов и позиций по этому вопросу. В этом заключается основное содержание эссе и это представляет собой главную трудность. Поэтому важное значение имеют подзаголовки, на основе которых осуществляется структурирование аргументации; именно здесь необходимо обосновать (логически, используя данные или строгие рассуждения) предлагаемую аргументацию/анализ. Там, где это необходимо, в качестве аналитического инструмента можно использовать графики, диаграммы и таблицы.</w:t>
      </w:r>
    </w:p>
    <w:p w:rsidR="005D14FD" w:rsidRPr="005D14FD" w:rsidRDefault="005D14FD" w:rsidP="005D14FD">
      <w:pPr>
        <w:keepNext/>
        <w:shd w:val="clear" w:color="auto" w:fill="FFFFFF"/>
        <w:tabs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 w:rsidRPr="005D14FD">
        <w:rPr>
          <w:color w:val="000000"/>
          <w:sz w:val="28"/>
          <w:szCs w:val="28"/>
        </w:rPr>
        <w:t>В зависимости от поставленного вопроса анализ проводится на основе следующих категорий:</w:t>
      </w:r>
    </w:p>
    <w:p w:rsidR="005D14FD" w:rsidRPr="005D14FD" w:rsidRDefault="005D14FD" w:rsidP="005D14FD">
      <w:pPr>
        <w:keepNext/>
        <w:shd w:val="clear" w:color="auto" w:fill="FFFFFF"/>
        <w:tabs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 w:rsidRPr="005D14FD">
        <w:rPr>
          <w:color w:val="000000"/>
          <w:sz w:val="28"/>
          <w:szCs w:val="28"/>
        </w:rPr>
        <w:t>Причина — следствие, общее — особенное, форма — содержание, часть — целое, постоянство — изменчивость.</w:t>
      </w:r>
    </w:p>
    <w:p w:rsidR="00450023" w:rsidRDefault="005D14FD" w:rsidP="005D14FD">
      <w:pPr>
        <w:keepNext/>
        <w:shd w:val="clear" w:color="auto" w:fill="FFFFFF"/>
        <w:tabs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 w:rsidRPr="005D14FD">
        <w:rPr>
          <w:color w:val="000000"/>
          <w:sz w:val="28"/>
          <w:szCs w:val="28"/>
        </w:rPr>
        <w:t xml:space="preserve">Хорошо проверенный способ построения любого эссе — использование подзаголовков для обозначения ключевых моментов аргументированного изложения: это помогает посмотреть на то, что предполагается. Такой подход поможет следовать </w:t>
      </w:r>
      <w:bookmarkStart w:id="0" w:name="_GoBack"/>
      <w:r w:rsidRPr="005D14FD">
        <w:rPr>
          <w:color w:val="000000"/>
          <w:sz w:val="28"/>
          <w:szCs w:val="28"/>
        </w:rPr>
        <w:t xml:space="preserve">точно определенной цели в данном исследовании. </w:t>
      </w:r>
    </w:p>
    <w:p w:rsidR="005D14FD" w:rsidRPr="005D14FD" w:rsidRDefault="00450023" w:rsidP="005D14FD">
      <w:pPr>
        <w:keepNext/>
        <w:shd w:val="clear" w:color="auto" w:fill="FFFFFF"/>
        <w:tabs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</w:t>
      </w:r>
      <w:r w:rsidR="005D14FD" w:rsidRPr="005D14FD">
        <w:rPr>
          <w:color w:val="000000"/>
          <w:sz w:val="28"/>
          <w:szCs w:val="28"/>
        </w:rPr>
        <w:t xml:space="preserve">ффективное использование </w:t>
      </w:r>
      <w:bookmarkEnd w:id="0"/>
      <w:r w:rsidR="005D14FD" w:rsidRPr="005D14FD">
        <w:rPr>
          <w:color w:val="000000"/>
          <w:sz w:val="28"/>
          <w:szCs w:val="28"/>
        </w:rPr>
        <w:t>подзаголовков - не только обозначение основных пунктов, которые необходимо осветить. Их последовательность может также свидетельствовать о наличии или отсутствии логичности в освещении темы.</w:t>
      </w:r>
    </w:p>
    <w:p w:rsidR="005D14FD" w:rsidRPr="005D14FD" w:rsidRDefault="005D14FD" w:rsidP="005D14FD">
      <w:pPr>
        <w:keepNext/>
        <w:widowControl w:val="0"/>
        <w:numPr>
          <w:ilvl w:val="0"/>
          <w:numId w:val="1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000000"/>
          <w:sz w:val="28"/>
          <w:szCs w:val="28"/>
        </w:rPr>
      </w:pPr>
      <w:r w:rsidRPr="005D14FD">
        <w:rPr>
          <w:color w:val="000000"/>
          <w:sz w:val="28"/>
          <w:szCs w:val="28"/>
        </w:rPr>
        <w:t xml:space="preserve">Заключение - обобщения и аргументированные выводы по теме с указанием области ее применения и т.д. </w:t>
      </w:r>
    </w:p>
    <w:p w:rsidR="005D14FD" w:rsidRDefault="005D14FD" w:rsidP="005D14FD">
      <w:pPr>
        <w:keepNext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D14FD">
        <w:rPr>
          <w:color w:val="000000"/>
          <w:sz w:val="28"/>
          <w:szCs w:val="28"/>
        </w:rPr>
        <w:t>Методы, рекомендуемые для составления заключения: повторение, иллюстрация, цитата, впечатляющее утверждение. Заключение может содержать такой очень важный, дополняющий эссе элемент, как указание на применение исследования, не исключая взаимосвязи с другими проблемами.</w:t>
      </w:r>
    </w:p>
    <w:p w:rsidR="005D14FD" w:rsidRDefault="005D14FD" w:rsidP="005D14FD">
      <w:pPr>
        <w:keepNext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Выводы по изложенной тематике являются результирующим фактором выполненной работы. </w:t>
      </w:r>
    </w:p>
    <w:p w:rsidR="005D14FD" w:rsidRPr="005D14FD" w:rsidRDefault="005D14FD" w:rsidP="005D14FD">
      <w:pPr>
        <w:keepNext/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Приложения в любой работе показывают на объем используемой литературы, ссылки на первоисточники являются обоснованием цитат, законодательных актов, диаграмм, таблиц…</w:t>
      </w:r>
    </w:p>
    <w:p w:rsidR="009A3440" w:rsidRPr="00C14A15" w:rsidRDefault="009A3440" w:rsidP="00C14A15">
      <w:pPr>
        <w:ind w:firstLine="709"/>
        <w:jc w:val="both"/>
        <w:rPr>
          <w:sz w:val="28"/>
        </w:rPr>
      </w:pPr>
    </w:p>
    <w:sectPr w:rsidR="009A3440" w:rsidRPr="00C14A15" w:rsidSect="00450023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A1726"/>
    <w:multiLevelType w:val="hybridMultilevel"/>
    <w:tmpl w:val="7C88CE32"/>
    <w:lvl w:ilvl="0" w:tplc="4A40EE8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F84F5C"/>
    <w:multiLevelType w:val="multilevel"/>
    <w:tmpl w:val="D416E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40D"/>
    <w:rsid w:val="00332397"/>
    <w:rsid w:val="003A440D"/>
    <w:rsid w:val="00450023"/>
    <w:rsid w:val="005C3692"/>
    <w:rsid w:val="005D14FD"/>
    <w:rsid w:val="006B1C19"/>
    <w:rsid w:val="00794A65"/>
    <w:rsid w:val="009A3440"/>
    <w:rsid w:val="00C1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BE2DF"/>
  <w15:chartTrackingRefBased/>
  <w15:docId w15:val="{82E3896E-4A42-4525-93E9-6A9BAE362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3A440D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3A440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31">
    <w:name w:val="Основной текст 31"/>
    <w:basedOn w:val="a"/>
    <w:rsid w:val="003A440D"/>
    <w:pPr>
      <w:overflowPunct w:val="0"/>
      <w:autoSpaceDE w:val="0"/>
      <w:autoSpaceDN w:val="0"/>
      <w:adjustRightInd w:val="0"/>
      <w:jc w:val="center"/>
    </w:pPr>
    <w:rPr>
      <w:rFonts w:eastAsia="Calibri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Synergy</Company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Погорелова Анна Юрьевна</dc:creator>
  <cp:keywords/>
  <dc:description/>
  <cp:lastModifiedBy>AVVA</cp:lastModifiedBy>
  <cp:revision>7</cp:revision>
  <dcterms:created xsi:type="dcterms:W3CDTF">2017-09-05T07:09:00Z</dcterms:created>
  <dcterms:modified xsi:type="dcterms:W3CDTF">2021-08-19T19:29:00Z</dcterms:modified>
</cp:coreProperties>
</file>